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AB3" w:rsidRDefault="008C5AB3" w:rsidP="008C5AB3">
      <w:pPr>
        <w:tabs>
          <w:tab w:val="left" w:pos="99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Место для фото</w:t>
      </w: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AB3" w:rsidRDefault="008C5AB3" w:rsidP="008C5AB3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 УЧАСТНИКА КАСТИНГА</w:t>
      </w:r>
    </w:p>
    <w:tbl>
      <w:tblPr>
        <w:tblW w:w="10425" w:type="dxa"/>
        <w:tblInd w:w="-95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27"/>
        <w:gridCol w:w="5598"/>
      </w:tblGrid>
      <w:tr w:rsidR="008C5AB3" w:rsidTr="008C5AB3">
        <w:trPr>
          <w:trHeight w:hRule="exact" w:val="28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ФИО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</w:tr>
      <w:tr w:rsidR="008C5AB3" w:rsidTr="008C5AB3">
        <w:trPr>
          <w:trHeight w:hRule="exact" w:val="28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82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 (ч/м/г)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331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7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одежды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79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обуви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96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Контактный телефон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hRule="exact" w:val="296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510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 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631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27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5AB3" w:rsidTr="008C5AB3">
        <w:trPr>
          <w:trHeight w:val="272"/>
        </w:trPr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Голос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</w:p>
          <w:p w:rsidR="008C5AB3" w:rsidRDefault="008C5AB3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8C5AB3" w:rsidTr="008C5AB3">
        <w:trPr>
          <w:trHeight w:val="510"/>
        </w:trPr>
        <w:tc>
          <w:tcPr>
            <w:tcW w:w="10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AB3" w:rsidRDefault="008C5AB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Краткая творческая биография  (</w:t>
            </w:r>
            <w:r>
              <w:rPr>
                <w:rFonts w:ascii="Times New Roman" w:hAnsi="Times New Roman" w:cs="Times New Roman"/>
                <w:i/>
              </w:rPr>
              <w:t>участие в спектаклях, концертах, конкурсах, мастер-классах и т.д.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C5AB3" w:rsidRDefault="008C5A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83288" w:rsidRDefault="00383288"/>
    <w:sectPr w:rsidR="00383288" w:rsidSect="00383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B3"/>
    <w:rsid w:val="00383288"/>
    <w:rsid w:val="005E4662"/>
    <w:rsid w:val="008C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8DD238-58D1-EB42-84E4-F112B3A9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BA65-A2A9-BF49-AA68-BBB51F30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n.koposova</dc:creator>
  <cp:keywords/>
  <dc:description/>
  <cp:lastModifiedBy>Microsoft Office User</cp:lastModifiedBy>
  <cp:revision>2</cp:revision>
  <dcterms:created xsi:type="dcterms:W3CDTF">2020-01-25T15:36:00Z</dcterms:created>
  <dcterms:modified xsi:type="dcterms:W3CDTF">2020-01-25T15:36:00Z</dcterms:modified>
</cp:coreProperties>
</file>